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D9" w:rsidRPr="00336DD9" w:rsidRDefault="00336DD9" w:rsidP="0033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36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36DD9" w:rsidRPr="00336DD9" w:rsidRDefault="00336DD9" w:rsidP="0033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НЕКРАСОВСКОГО МУНИЦИПАЛЬНОГО ОБРАЗОВАНИЯ</w:t>
      </w:r>
    </w:p>
    <w:p w:rsidR="00336DD9" w:rsidRPr="00336DD9" w:rsidRDefault="00336DD9" w:rsidP="00336DD9">
      <w:pPr>
        <w:spacing w:before="360" w:after="4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6D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336DD9" w:rsidRPr="00336DD9" w:rsidTr="00F418D0">
        <w:trPr>
          <w:trHeight w:val="212"/>
        </w:trPr>
        <w:tc>
          <w:tcPr>
            <w:tcW w:w="6629" w:type="dxa"/>
          </w:tcPr>
          <w:bookmarkEnd w:id="0"/>
          <w:p w:rsidR="00336DD9" w:rsidRPr="00336DD9" w:rsidRDefault="00336DD9" w:rsidP="0033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6D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«____» ____________ 2020 г.                          №___</w:t>
            </w:r>
          </w:p>
        </w:tc>
      </w:tr>
    </w:tbl>
    <w:p w:rsidR="00336DD9" w:rsidRPr="00336DD9" w:rsidRDefault="00336DD9" w:rsidP="00336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работы</w:t>
      </w:r>
      <w:proofErr w:type="gramEnd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дежурных групп в </w:t>
      </w:r>
    </w:p>
    <w:p w:rsidR="00336DD9" w:rsidRPr="00336DD9" w:rsidRDefault="00336DD9" w:rsidP="00336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</w:t>
      </w:r>
    </w:p>
    <w:p w:rsidR="00336DD9" w:rsidRPr="00336DD9" w:rsidRDefault="00336DD9" w:rsidP="00336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организациях, реализующих программы </w:t>
      </w:r>
    </w:p>
    <w:p w:rsidR="00336DD9" w:rsidRPr="00336DD9" w:rsidRDefault="00336DD9" w:rsidP="00336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Некрасовского </w:t>
      </w:r>
    </w:p>
    <w:p w:rsidR="00336DD9" w:rsidRPr="00336DD9" w:rsidRDefault="00336DD9" w:rsidP="00336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336DD9" w:rsidRPr="00336DD9" w:rsidRDefault="00336DD9" w:rsidP="00336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санитарно-эпидемиологического благополучия населения на территории Некрасовского муниципального образования в связи с распространением новой </w:t>
      </w:r>
      <w:proofErr w:type="spellStart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и реализации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(COVID-19)», Указа Губернатора Ярославской области от 03.04.2020 №80 «О мерах по обеспечению санитарно-эпидемиологического благополучия населения и внесении изменений в указа Губернатора области от 18.03.2020 №47, Постановления Правительства Ярославской области от 03.04.2020 №302-п «О работе организаций (работодателей и их работников) на территории Ярославской области в период с 04 по 30 апреля 2020 года включительно»,   Администрация Некрасовского муниципального района </w:t>
      </w:r>
    </w:p>
    <w:p w:rsidR="00336DD9" w:rsidRPr="00336DD9" w:rsidRDefault="00336DD9" w:rsidP="00336D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период с 06.04.2020 и до особого распоряжения организовать работу дежурных групп в муниципальных образовательных организациях, реализующих </w:t>
      </w:r>
      <w:proofErr w:type="gramStart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дошкольного</w:t>
      </w:r>
      <w:proofErr w:type="gramEnd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Некрасовского 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(</w:t>
      </w:r>
      <w:proofErr w:type="gramEnd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образовательные организации)</w:t>
      </w:r>
      <w:r w:rsidRPr="00336D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усилением противоэпидемиологического режима.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Порядок посещения воспитанниками дежурных групп </w:t>
      </w:r>
      <w:proofErr w:type="gramStart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образовательных</w:t>
      </w:r>
      <w:proofErr w:type="gramEnd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организациях.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3.Руководителям образовательных организаций определить оптимальное количество работников, необходимых для функционирования</w:t>
      </w:r>
      <w:r w:rsidRPr="00336D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дежурных групп.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первого заместителя главы администрации Некрасовского муниципального района </w:t>
      </w:r>
      <w:proofErr w:type="spellStart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Манафову</w:t>
      </w:r>
      <w:proofErr w:type="spellEnd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Альбертовну.</w:t>
      </w:r>
    </w:p>
    <w:p w:rsidR="00336DD9" w:rsidRPr="00336DD9" w:rsidRDefault="00336DD9" w:rsidP="00336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/>
        </w:rPr>
      </w:pPr>
      <w:r w:rsidRPr="00336DD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5.</w:t>
      </w:r>
      <w:r w:rsidRPr="00336DD9">
        <w:rPr>
          <w:rFonts w:ascii="Times New Roman" w:eastAsia="Lucida Sans Unicode" w:hAnsi="Times New Roman" w:cs="Times New Roman"/>
          <w:kern w:val="1"/>
          <w:sz w:val="28"/>
          <w:szCs w:val="24"/>
          <w:lang/>
        </w:rPr>
        <w:t xml:space="preserve">Постановление вступает в силу после его официального опубликования. </w:t>
      </w:r>
      <w:r w:rsidRPr="00336DD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</w:t>
      </w:r>
    </w:p>
    <w:p w:rsidR="00336DD9" w:rsidRPr="00336DD9" w:rsidRDefault="00336DD9" w:rsidP="00336DD9">
      <w:pPr>
        <w:widowControl w:val="0"/>
        <w:suppressAutoHyphens/>
        <w:spacing w:after="0" w:line="240" w:lineRule="auto"/>
        <w:ind w:left="-709"/>
        <w:jc w:val="both"/>
        <w:rPr>
          <w:rFonts w:ascii="Times New Roman" w:eastAsia="Lucida Sans Unicode" w:hAnsi="Times New Roman" w:cs="Tahoma"/>
          <w:kern w:val="1"/>
          <w:sz w:val="28"/>
          <w:szCs w:val="24"/>
          <w:lang/>
        </w:rPr>
      </w:pPr>
      <w:r w:rsidRPr="00336DD9">
        <w:rPr>
          <w:rFonts w:ascii="Times New Roman" w:eastAsia="Lucida Sans Unicode" w:hAnsi="Times New Roman" w:cs="Tahoma"/>
          <w:kern w:val="1"/>
          <w:sz w:val="28"/>
          <w:szCs w:val="24"/>
          <w:lang/>
        </w:rPr>
        <w:t xml:space="preserve">         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Некрасовского МР                                                              </w:t>
      </w:r>
      <w:proofErr w:type="spellStart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</w:t>
      </w:r>
      <w:proofErr w:type="spellEnd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Согласовано: </w:t>
      </w:r>
    </w:p>
    <w:p w:rsidR="00336DD9" w:rsidRPr="00336DD9" w:rsidRDefault="00336DD9" w:rsidP="00336DD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Некрасовского</w:t>
      </w:r>
    </w:p>
    <w:p w:rsidR="00336DD9" w:rsidRPr="00336DD9" w:rsidRDefault="00336DD9" w:rsidP="00336DD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О.А. </w:t>
      </w:r>
      <w:proofErr w:type="spellStart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Манафова</w:t>
      </w:r>
      <w:proofErr w:type="spellEnd"/>
    </w:p>
    <w:p w:rsidR="00336DD9" w:rsidRPr="00336DD9" w:rsidRDefault="00336DD9" w:rsidP="00336DD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Н.Н. Балуева</w:t>
      </w:r>
    </w:p>
    <w:p w:rsidR="00336DD9" w:rsidRPr="00336DD9" w:rsidRDefault="00336DD9" w:rsidP="00336DD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юридического отдела </w:t>
      </w: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Ю.Е. </w:t>
      </w:r>
      <w:proofErr w:type="spellStart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Будилко</w:t>
      </w:r>
      <w:proofErr w:type="spellEnd"/>
    </w:p>
    <w:p w:rsidR="00336DD9" w:rsidRPr="00336DD9" w:rsidRDefault="00336DD9" w:rsidP="00336DD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Направить:</w:t>
      </w:r>
    </w:p>
    <w:p w:rsidR="00336DD9" w:rsidRPr="00336DD9" w:rsidRDefault="00336DD9" w:rsidP="00336DD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– 2</w:t>
      </w:r>
    </w:p>
    <w:p w:rsidR="00336DD9" w:rsidRPr="00336DD9" w:rsidRDefault="00336DD9" w:rsidP="00336DD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«Районные будни» – 1</w:t>
      </w:r>
    </w:p>
    <w:p w:rsidR="00336DD9" w:rsidRPr="00336DD9" w:rsidRDefault="00336DD9" w:rsidP="00336DD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6D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Исполнитель:</w:t>
      </w:r>
    </w:p>
    <w:p w:rsidR="00336DD9" w:rsidRPr="00336DD9" w:rsidRDefault="00336DD9" w:rsidP="00336DD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6D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Балуева Н.Н.</w:t>
      </w:r>
    </w:p>
    <w:p w:rsidR="00336DD9" w:rsidRPr="00336DD9" w:rsidRDefault="00336DD9" w:rsidP="00336DD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6D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(48531) 4-12-78</w:t>
      </w:r>
    </w:p>
    <w:p w:rsidR="00336DD9" w:rsidRPr="00336DD9" w:rsidRDefault="00336DD9" w:rsidP="00336DD9">
      <w:pPr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336DD9" w:rsidRPr="00336DD9" w:rsidRDefault="00336DD9" w:rsidP="00336DD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36DD9" w:rsidRPr="00336DD9" w:rsidRDefault="00336DD9" w:rsidP="00336DD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Некрасовского МР</w:t>
      </w:r>
    </w:p>
    <w:p w:rsidR="00336DD9" w:rsidRPr="00336DD9" w:rsidRDefault="00336DD9" w:rsidP="00336DD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2020 г.</w:t>
      </w:r>
    </w:p>
    <w:p w:rsidR="00336DD9" w:rsidRPr="00336DD9" w:rsidRDefault="00336DD9" w:rsidP="00336DD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36DD9" w:rsidRPr="00336DD9" w:rsidRDefault="00336DD9" w:rsidP="0033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посещения воспитанниками дежурных групп в муниципальных образовательных организациях, реализующих программы</w:t>
      </w:r>
    </w:p>
    <w:p w:rsidR="00336DD9" w:rsidRPr="00336DD9" w:rsidRDefault="00336DD9" w:rsidP="0033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образования Некрасовского муниципального района</w:t>
      </w:r>
    </w:p>
    <w:p w:rsidR="00336DD9" w:rsidRPr="00336DD9" w:rsidRDefault="00336DD9" w:rsidP="0033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посещения воспитанниками дежурных групп </w:t>
      </w:r>
      <w:proofErr w:type="gramStart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образовательных</w:t>
      </w:r>
      <w:proofErr w:type="gramEnd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Некрасовского муниципального образования (далее - Порядок), устанавливает общие требования к организации дежурных групп в муниципальных образовательных организациях (далее –  образовательные организации).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Дежурные группы в образовательных организациях формируются с целью обеспечения трудовой деятельности работников, определенных в пунктах 4, 7, 8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 (далее – Указ Президента РФ), Постановления Правительства Ярославской области от 03.04.2020 №302-п «О работе организаций (работодателей и их работников) на территории Ярославской области в период с 04 по 30 апреля 2020 года включительно»,  кроме категорий работников, работающих дистанционно (удаленно).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Дежурные группы открываются на основании приказа начальника управления образования, в соответствии с требованиями законодательства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Списки воспитанников, временно зачисленных в дежурные группы, утверждаются приказом руководителя образовательной организации Некрасовского муниципального района.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Временное зачисление в дежурные группы производится на основании: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заявления родителей (законных представителей) воспитанников, являющихся работниками, определенными в пунктах 4, 7, 8 Указа Президента РФ (Приложение № 1), Постановления Правительства Ярославской области от 03.04.2020 №302-п «О работе организаций (работодателей и их работников) на территории Ярославской области в период с 04 по 30 апреля 2020 года включительно» (Приложение 1 и 2);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справок с места работы обоих родителей (законных представителей) (при наличии), из организаций, перечисленных в пунктах 4, 7, 8 Указа Президента РФ (приложение № 2), Постановления Правительства Ярославской области от 03.04.2020 №302-п «О работе организаций (работодателей и их работников) на территории Ярославской области в период с 04 по 30 апреля 2020 года включительно» (Приложение 1 и 2), подтверждающих работу родителей (законных представителей) в период времени, указанный в постановлении Администрации Некрасовского муниципального района .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Заявление родителей (законных представителей) и справки с места работы подаются в</w:t>
      </w:r>
      <w:r w:rsidRPr="0033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организацию. 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Указанные в пункте 5 настоящего Порядка документы рассматриваются в течение одного рабочего дня, следующего за днем предоставления документов, при условии их поступления в полном объеме.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Организация работы дежурных групп предусматривает обязательное наличие необходимых санитарно-гигиенических, противоэпидемиологических условий, соблюдения правил пожарной и антитеррористической безопасности.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Дежурные группы могут формироваться по разновозрастному принципу, с соблюдением требований санитарно-эпидемиологического законодательства.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Наполняемость дежурных групп не должна превышать нормативы, установленные действующими санитарно-эпидемиологическими правилами и нормативами.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11.Работники дежурной группы образовательной организации несут ответственность за жизнь и здоровье детей во время посещения дежурной группы.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Свободное посещение дежурных групп не допускается. При непосещении ребенком дежурной группы без уважительных причин (болезнь ребенка), ребенок подлежит отчислению из дежурной группы с обязательным уведомлением родителей (законных представителей).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 окончании работы дежурных групп воспитанники, временно зачисленные в них, подлежат отчислению на основании приказа </w:t>
      </w:r>
      <w:proofErr w:type="gramStart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 образовательной</w:t>
      </w:r>
      <w:proofErr w:type="gramEnd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и продолжают посещать  образовательные организации, которые они посещали ранее.</w:t>
      </w:r>
    </w:p>
    <w:p w:rsidR="00336DD9" w:rsidRPr="00336DD9" w:rsidRDefault="00336DD9" w:rsidP="00336DD9">
      <w:pPr>
        <w:tabs>
          <w:tab w:val="left" w:pos="709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336DD9" w:rsidRPr="00336DD9" w:rsidRDefault="00336DD9" w:rsidP="00336DD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посещения воспитанниками дежурных групп в муниципальных дошкольных образовательных организациях </w:t>
      </w:r>
      <w:proofErr w:type="gramStart"/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Некрасовского  муниципального</w:t>
      </w:r>
      <w:proofErr w:type="gramEnd"/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</w:t>
      </w:r>
    </w:p>
    <w:p w:rsidR="00336DD9" w:rsidRPr="00336DD9" w:rsidRDefault="00336DD9" w:rsidP="00336DD9">
      <w:pPr>
        <w:spacing w:after="0" w:line="240" w:lineRule="auto"/>
        <w:ind w:left="4536"/>
        <w:rPr>
          <w:rFonts w:ascii="Times New Roman" w:eastAsia="Times New Roman" w:hAnsi="Times New Roman" w:cs="Times New (W1)"/>
          <w:sz w:val="26"/>
          <w:szCs w:val="26"/>
          <w:lang w:eastAsia="ru-RU"/>
        </w:rPr>
      </w:pP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Заведующему </w:t>
      </w:r>
      <w:proofErr w:type="gramStart"/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 _</w:t>
      </w:r>
      <w:proofErr w:type="gramEnd"/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(фамилия, имя, отчество заведующего)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 __________________________________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Имя ______________________________________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Отчество __________________________________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(родителя (законного представителя))                                                                                            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проживающего по адресу: ___________________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Контактный телефон: _______________________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зачислить моего ребенка </w:t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ребенка полностью)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(дата рождения)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дежурную </w:t>
      </w:r>
      <w:proofErr w:type="spellStart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группу_МДОУ</w:t>
      </w:r>
      <w:proofErr w:type="spellEnd"/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матери</w:t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полностью)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 и место работы с указанием телефона работодателя)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отца</w:t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полностью)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 и место работы с указанием телефона работодателя)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   __________________________________________ 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(подпись)                                                                         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(расшифровка подписи)                    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Дата «______» __________ 20_____ г.  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6D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отчество, пол, адрес места жительства, серию, номер, дату и место выдачи основного документа, удостоверяющего личность, а </w:t>
      </w:r>
      <w:proofErr w:type="gramStart"/>
      <w:r w:rsidRPr="00336DD9">
        <w:rPr>
          <w:rFonts w:ascii="Times New Roman" w:eastAsia="Times New Roman" w:hAnsi="Times New Roman" w:cs="Times New Roman"/>
          <w:color w:val="000000"/>
          <w:sz w:val="26"/>
          <w:szCs w:val="26"/>
        </w:rPr>
        <w:t>так же</w:t>
      </w:r>
      <w:proofErr w:type="gramEnd"/>
      <w:r w:rsidRPr="00336D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персональных данных несовершеннолетнего(ей) __________________________________________________________________________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 w:rsidRPr="00336DD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                                               (Ф.И.О. ребенка)</w:t>
      </w:r>
    </w:p>
    <w:p w:rsidR="00336DD9" w:rsidRPr="00336DD9" w:rsidRDefault="00336DD9" w:rsidP="0033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6DD9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осуществления действий, предусмотренных Порядком посещения воспитанниками дежурных групп в муниципальных дошкольных образовательных организациях Некрасовского муниципального района.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27.07.06 № 152-ФЗ «О персональных данных».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справка(и) с места работы от _____________ № ________.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Отец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</w:t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</w:t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</w:p>
    <w:p w:rsidR="00336DD9" w:rsidRPr="00336DD9" w:rsidRDefault="00336DD9" w:rsidP="00336DD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>(дата)</w:t>
      </w:r>
      <w:r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>(подпись)</w:t>
      </w:r>
      <w:r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>(расшифровка)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</w:t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</w:t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</w:p>
    <w:p w:rsidR="00336DD9" w:rsidRPr="00336DD9" w:rsidRDefault="00336DD9" w:rsidP="00336DD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>(дата)</w:t>
      </w:r>
      <w:r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>(подпись)</w:t>
      </w:r>
      <w:r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>(расшифровка)</w:t>
      </w:r>
    </w:p>
    <w:p w:rsidR="00336DD9" w:rsidRPr="00336DD9" w:rsidRDefault="00336DD9" w:rsidP="00336DD9">
      <w:pPr>
        <w:tabs>
          <w:tab w:val="left" w:pos="709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36DD9" w:rsidRPr="00336DD9" w:rsidRDefault="00336DD9" w:rsidP="00336DD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посещения воспитанниками дежурных групп в муниципальных дошкольных образовательных организациях некрасовского муниципального района.</w:t>
      </w:r>
    </w:p>
    <w:p w:rsidR="00336DD9" w:rsidRPr="00336DD9" w:rsidRDefault="00336DD9" w:rsidP="00336DD9">
      <w:pPr>
        <w:spacing w:after="0" w:line="240" w:lineRule="auto"/>
        <w:ind w:left="5103"/>
        <w:jc w:val="both"/>
        <w:rPr>
          <w:rFonts w:ascii="Times New Roman" w:eastAsia="Times New Roman" w:hAnsi="Times New Roman" w:cs="Times New (W1)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форма справки с места работы</w:t>
      </w:r>
    </w:p>
    <w:p w:rsidR="00336DD9" w:rsidRPr="00336DD9" w:rsidRDefault="00336DD9" w:rsidP="00336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90" w:type="pct"/>
        <w:tblInd w:w="108" w:type="dxa"/>
        <w:tblLook w:val="01E0" w:firstRow="1" w:lastRow="1" w:firstColumn="1" w:lastColumn="1" w:noHBand="0" w:noVBand="0"/>
      </w:tblPr>
      <w:tblGrid>
        <w:gridCol w:w="4030"/>
        <w:gridCol w:w="5396"/>
      </w:tblGrid>
      <w:tr w:rsidR="00336DD9" w:rsidRPr="00336DD9" w:rsidTr="00F418D0">
        <w:tc>
          <w:tcPr>
            <w:tcW w:w="2498" w:type="pct"/>
          </w:tcPr>
          <w:p w:rsidR="00336DD9" w:rsidRPr="00336DD9" w:rsidRDefault="00336DD9" w:rsidP="0033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  <w:p w:rsidR="00336DD9" w:rsidRPr="00336DD9" w:rsidRDefault="00336DD9" w:rsidP="0033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  <w:p w:rsidR="00336DD9" w:rsidRPr="00336DD9" w:rsidRDefault="00336DD9" w:rsidP="0033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</w:tcPr>
          <w:p w:rsidR="00336DD9" w:rsidRPr="00336DD9" w:rsidRDefault="00336DD9" w:rsidP="00336DD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(W1)"/>
                <w:sz w:val="28"/>
                <w:szCs w:val="28"/>
                <w:vertAlign w:val="superscript"/>
                <w:lang w:eastAsia="ru-RU"/>
              </w:rPr>
            </w:pPr>
            <w:r w:rsidRPr="00336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 МБДОУ д/с ____________</w:t>
            </w:r>
          </w:p>
          <w:p w:rsidR="00336DD9" w:rsidRPr="00336DD9" w:rsidRDefault="00336DD9" w:rsidP="0033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</w:t>
            </w:r>
          </w:p>
          <w:p w:rsidR="00336DD9" w:rsidRPr="00336DD9" w:rsidRDefault="00336DD9" w:rsidP="0033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336DD9" w:rsidRPr="00336DD9" w:rsidRDefault="00336DD9" w:rsidP="0033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DD9" w:rsidRPr="00336DD9" w:rsidRDefault="00336DD9" w:rsidP="00336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336DD9" w:rsidRPr="00336DD9" w:rsidRDefault="00336DD9" w:rsidP="00336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справка выдана _________________________________________________________________</w:t>
      </w:r>
    </w:p>
    <w:p w:rsidR="00336DD9" w:rsidRPr="00336DD9" w:rsidRDefault="00336DD9" w:rsidP="00336DD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(Ф.И.О.)</w:t>
      </w:r>
    </w:p>
    <w:p w:rsidR="00336DD9" w:rsidRPr="00336DD9" w:rsidRDefault="00336DD9" w:rsidP="00336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подтверждает, что он(а) работает в должности __________________________________________________________________.</w:t>
      </w:r>
    </w:p>
    <w:p w:rsidR="00336DD9" w:rsidRPr="00336DD9" w:rsidRDefault="00336DD9" w:rsidP="00336D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должности)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установлен следующий режим рабочего времени ___________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________________________________________________________________________________________________________________________________________.</w:t>
      </w:r>
    </w:p>
    <w:p w:rsidR="00336DD9" w:rsidRPr="00336DD9" w:rsidRDefault="00336DD9" w:rsidP="00336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(указывается режим рабочего времени в соответствии с ст. 100 ТК РФ)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(COVID-19)», работник относится к категории: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001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336DD9" w:rsidRPr="00336DD9" w:rsidTr="00F418D0">
        <w:tc>
          <w:tcPr>
            <w:tcW w:w="392" w:type="dxa"/>
            <w:shd w:val="clear" w:color="auto" w:fill="auto"/>
          </w:tcPr>
          <w:p w:rsidR="00336DD9" w:rsidRPr="00336DD9" w:rsidRDefault="00336DD9" w:rsidP="0033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работников непрерывно действующих организаций;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001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336DD9" w:rsidRPr="00336DD9" w:rsidTr="00F418D0">
        <w:tc>
          <w:tcPr>
            <w:tcW w:w="392" w:type="dxa"/>
            <w:shd w:val="clear" w:color="auto" w:fill="auto"/>
          </w:tcPr>
          <w:p w:rsidR="00336DD9" w:rsidRPr="00336DD9" w:rsidRDefault="00336DD9" w:rsidP="0033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медицинских и аптечных организаций;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001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336DD9" w:rsidRPr="00336DD9" w:rsidTr="00F418D0">
        <w:tc>
          <w:tcPr>
            <w:tcW w:w="392" w:type="dxa"/>
            <w:shd w:val="clear" w:color="auto" w:fill="auto"/>
          </w:tcPr>
          <w:p w:rsidR="00336DD9" w:rsidRPr="00336DD9" w:rsidRDefault="00336DD9" w:rsidP="0033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организаций, обеспечивающих население продуктами питания и товарами первой необходимости;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001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336DD9" w:rsidRPr="00336DD9" w:rsidTr="00F418D0">
        <w:tc>
          <w:tcPr>
            <w:tcW w:w="392" w:type="dxa"/>
            <w:shd w:val="clear" w:color="auto" w:fill="auto"/>
          </w:tcPr>
          <w:p w:rsidR="00336DD9" w:rsidRPr="00336DD9" w:rsidRDefault="00336DD9" w:rsidP="0033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DD9" w:rsidRPr="00336DD9" w:rsidRDefault="00336DD9" w:rsidP="00336DD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организаций, выполняющих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336DD9" w:rsidRPr="00336DD9" w:rsidRDefault="00336DD9" w:rsidP="00336DD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001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336DD9" w:rsidRPr="00336DD9" w:rsidTr="00F418D0">
        <w:tc>
          <w:tcPr>
            <w:tcW w:w="392" w:type="dxa"/>
            <w:shd w:val="clear" w:color="auto" w:fill="auto"/>
          </w:tcPr>
          <w:p w:rsidR="00336DD9" w:rsidRPr="00336DD9" w:rsidRDefault="00336DD9" w:rsidP="0033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DD9" w:rsidRPr="00336DD9" w:rsidRDefault="00336DD9" w:rsidP="00336DD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организаций, осуществляющих неотложные ремонтные и погрузочно-разгрузочные работы;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001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336DD9" w:rsidRPr="00336DD9" w:rsidTr="00F418D0">
        <w:tc>
          <w:tcPr>
            <w:tcW w:w="392" w:type="dxa"/>
            <w:shd w:val="clear" w:color="auto" w:fill="auto"/>
          </w:tcPr>
          <w:p w:rsidR="00336DD9" w:rsidRPr="00336DD9" w:rsidRDefault="00336DD9" w:rsidP="0033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организаций, предоставляющих финансовые услуги в части неотложных функции (в первую очередь услуги по расчетам и платежам);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001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336DD9" w:rsidRPr="00336DD9" w:rsidTr="00F418D0">
        <w:tc>
          <w:tcPr>
            <w:tcW w:w="392" w:type="dxa"/>
            <w:shd w:val="clear" w:color="auto" w:fill="auto"/>
          </w:tcPr>
          <w:p w:rsidR="00336DD9" w:rsidRPr="00336DD9" w:rsidRDefault="00336DD9" w:rsidP="0033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служащих, обеспечивающих функционирование этих органов;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001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</w:tblGrid>
      <w:tr w:rsidR="00336DD9" w:rsidRPr="00336DD9" w:rsidTr="00F418D0">
        <w:tc>
          <w:tcPr>
            <w:tcW w:w="392" w:type="dxa"/>
            <w:shd w:val="clear" w:color="auto" w:fill="auto"/>
          </w:tcPr>
          <w:p w:rsidR="00336DD9" w:rsidRPr="00336DD9" w:rsidRDefault="00336DD9" w:rsidP="0033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DD9" w:rsidRPr="00336DD9" w:rsidRDefault="00336DD9" w:rsidP="00336DD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обеспечивающих функционирование организаций, осуществляющих производство и выпуск средств массовой информации.</w:t>
      </w: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справка действительна при наличии паспорта, иного документа, удостоверяющего личность.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приказ о приеме на работу (дата, номер) ____________.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руководителя организации _____________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кадровой службы _________________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__________</w:t>
      </w: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336DD9" w:rsidRPr="00336DD9" w:rsidRDefault="00336DD9" w:rsidP="00336DD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подпись </w:t>
      </w: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расшифровка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(МП)</w:t>
      </w: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D9" w:rsidRPr="00336DD9" w:rsidRDefault="00336DD9" w:rsidP="0033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336DD9" w:rsidRPr="00336DD9" w:rsidRDefault="00336DD9" w:rsidP="00336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E81655" w:rsidRDefault="00E81655"/>
    <w:sectPr w:rsidR="00E81655" w:rsidSect="00491B66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C0"/>
    <w:rsid w:val="00336DD9"/>
    <w:rsid w:val="003C1AC0"/>
    <w:rsid w:val="00E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37B6-C287-4390-937D-F90808E4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1791</Words>
  <Characters>10211</Characters>
  <Application>Microsoft Office Word</Application>
  <DocSecurity>0</DocSecurity>
  <Lines>85</Lines>
  <Paragraphs>23</Paragraphs>
  <ScaleCrop>false</ScaleCrop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2020-04-08T08:59:00Z</dcterms:created>
  <dcterms:modified xsi:type="dcterms:W3CDTF">2020-04-08T09:00:00Z</dcterms:modified>
</cp:coreProperties>
</file>